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468"/>
        <w:gridCol w:w="180"/>
        <w:gridCol w:w="1312"/>
        <w:gridCol w:w="360"/>
        <w:gridCol w:w="100"/>
        <w:gridCol w:w="928"/>
        <w:gridCol w:w="360"/>
        <w:gridCol w:w="1104"/>
        <w:gridCol w:w="284"/>
        <w:gridCol w:w="4704"/>
      </w:tblGrid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keepNext/>
              <w:widowControl w:val="0"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Город</w:t>
            </w:r>
          </w:p>
        </w:tc>
        <w:tc>
          <w:tcPr>
            <w:tcW w:w="4628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sz w:val="8"/>
                <w:szCs w:val="8"/>
                <w:lang w:eastAsia="ru-RU"/>
              </w:rPr>
            </w:pPr>
          </w:p>
          <w:p w:rsidR="00B553E3" w:rsidRPr="00B553E3" w:rsidRDefault="00C86DC7" w:rsidP="00B553E3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15A0F76" wp14:editId="470FDFAF">
                  <wp:simplePos x="0" y="0"/>
                  <wp:positionH relativeFrom="page">
                    <wp:posOffset>929748</wp:posOffset>
                  </wp:positionH>
                  <wp:positionV relativeFrom="page">
                    <wp:posOffset>67370</wp:posOffset>
                  </wp:positionV>
                  <wp:extent cx="1863306" cy="586066"/>
                  <wp:effectExtent l="0" t="0" r="3810" b="508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_VZLJOT_Letterhead_Фирменный бланк_АО Взлет_1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65" t="30138" r="66768" b="23311"/>
                          <a:stretch/>
                        </pic:blipFill>
                        <pic:spPr bwMode="auto">
                          <a:xfrm>
                            <a:off x="0" y="0"/>
                            <a:ext cx="1863306" cy="586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53E3" w:rsidRPr="00B553E3" w:rsidRDefault="00B553E3" w:rsidP="00B553E3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noProof/>
                <w:lang w:eastAsia="ru-RU"/>
              </w:rPr>
            </w:pPr>
          </w:p>
          <w:p w:rsidR="00B553E3" w:rsidRPr="00B553E3" w:rsidRDefault="00B553E3" w:rsidP="00B553E3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noProof/>
                <w:lang w:eastAsia="ru-RU"/>
              </w:rPr>
            </w:pPr>
          </w:p>
          <w:p w:rsidR="00B553E3" w:rsidRPr="00B553E3" w:rsidRDefault="00B553E3" w:rsidP="00B553E3">
            <w:pPr>
              <w:spacing w:after="0" w:line="240" w:lineRule="auto"/>
              <w:ind w:left="-43"/>
              <w:jc w:val="right"/>
              <w:rPr>
                <w:rFonts w:ascii="Arial" w:eastAsia="Times New Roman" w:hAnsi="Arial" w:cs="Arial"/>
                <w:bCs/>
                <w:sz w:val="18"/>
                <w:lang w:eastAsia="ru-RU"/>
              </w:rPr>
            </w:pPr>
          </w:p>
          <w:p w:rsidR="00B553E3" w:rsidRPr="00B553E3" w:rsidRDefault="00B553E3" w:rsidP="00B553E3">
            <w:pPr>
              <w:tabs>
                <w:tab w:val="left" w:pos="1071"/>
                <w:tab w:val="left" w:pos="3056"/>
              </w:tabs>
              <w:spacing w:after="0" w:line="240" w:lineRule="auto"/>
              <w:ind w:left="113"/>
              <w:contextualSpacing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Россия</w:t>
            </w:r>
            <w:r w:rsidRPr="00B553E3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, 198097, Санкт-Петербург, ул. Трефолева, 2БМ</w:t>
            </w:r>
          </w:p>
          <w:p w:rsidR="00B553E3" w:rsidRPr="00B553E3" w:rsidRDefault="00B553E3" w:rsidP="00B553E3">
            <w:pPr>
              <w:tabs>
                <w:tab w:val="right" w:leader="dot" w:pos="4444"/>
              </w:tabs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контакт- центр (бесплатный звонок) 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ab/>
              <w:t xml:space="preserve"> 8-800-333-888-7</w:t>
            </w:r>
          </w:p>
          <w:p w:rsidR="00B553E3" w:rsidRPr="00B553E3" w:rsidRDefault="00B553E3" w:rsidP="00B553E3">
            <w:pPr>
              <w:tabs>
                <w:tab w:val="right" w:leader="dot" w:pos="4444"/>
              </w:tabs>
              <w:spacing w:after="0" w:line="240" w:lineRule="auto"/>
              <w:ind w:left="113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e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mail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: 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ab/>
              <w:t xml:space="preserve"> 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mail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@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vzljot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.</w:t>
            </w:r>
            <w:r w:rsidRPr="00B553E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ru-RU"/>
              </w:rPr>
              <w:t>ru</w:t>
            </w:r>
          </w:p>
          <w:p w:rsidR="00B553E3" w:rsidRPr="00B553E3" w:rsidRDefault="00B553E3" w:rsidP="00C86DC7">
            <w:pPr>
              <w:spacing w:after="0" w:line="240" w:lineRule="auto"/>
              <w:ind w:left="113" w:right="137"/>
              <w:jc w:val="both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spacing w:val="10"/>
                <w:sz w:val="16"/>
                <w:szCs w:val="16"/>
                <w:lang w:eastAsia="ru-RU"/>
              </w:rPr>
              <w:t xml:space="preserve">Документация и программное обеспечение размещены на сайте </w:t>
            </w:r>
            <w:hyperlink r:id="rId8" w:history="1">
              <w:r w:rsidRPr="00B553E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www</w:t>
              </w:r>
              <w:r w:rsidRPr="00B553E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B553E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vzljot</w:t>
              </w:r>
              <w:r w:rsidRPr="00B553E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B553E3">
                <w:rPr>
                  <w:rFonts w:ascii="Arial" w:eastAsia="Times New Roman" w:hAnsi="Arial" w:cs="Arial"/>
                  <w:b/>
                  <w:bCs/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  <w:bookmarkStart w:id="0" w:name="_GoBack"/>
            <w:bookmarkEnd w:id="0"/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Плательщик</w:t>
            </w: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>ИНН</w:t>
            </w:r>
            <w:r w:rsidRPr="00B553E3">
              <w:rPr>
                <w:rFonts w:ascii="Arial" w:eastAsia="Times New Roman" w:hAnsi="Arial" w:cs="Arial"/>
                <w:b/>
                <w:i/>
                <w:sz w:val="16"/>
                <w:szCs w:val="16"/>
                <w:lang w:val="en-US" w:eastAsia="ru-RU"/>
              </w:rPr>
              <w:t xml:space="preserve"> /</w:t>
            </w:r>
            <w:r w:rsidRPr="00B553E3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  <w:t xml:space="preserve"> КПП  </w:t>
            </w: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Получатель</w:t>
            </w: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Почтовый адрес</w:t>
            </w: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keepNext/>
              <w:spacing w:after="0" w:line="240" w:lineRule="auto"/>
              <w:ind w:right="-108"/>
              <w:outlineLvl w:val="7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телефон, факс</w:t>
            </w:r>
          </w:p>
        </w:tc>
        <w:tc>
          <w:tcPr>
            <w:tcW w:w="4628" w:type="dxa"/>
            <w:gridSpan w:val="8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Доставка</w:t>
            </w:r>
          </w:p>
        </w:tc>
        <w:tc>
          <w:tcPr>
            <w:tcW w:w="1492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самовывоз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28" w:type="dxa"/>
            <w:gridSpan w:val="2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Ж/Д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04" w:type="dxa"/>
            <w:tcBorders>
              <w:top w:val="dotted" w:sz="8" w:space="0" w:color="auto"/>
              <w:left w:val="single" w:sz="12" w:space="0" w:color="auto"/>
              <w:bottom w:val="dotted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АВИА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Перевозчик</w:t>
            </w:r>
          </w:p>
        </w:tc>
        <w:tc>
          <w:tcPr>
            <w:tcW w:w="4628" w:type="dxa"/>
            <w:gridSpan w:val="8"/>
            <w:tcBorders>
              <w:top w:val="nil"/>
              <w:left w:val="nil"/>
              <w:bottom w:val="dotted" w:sz="8" w:space="0" w:color="auto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198"/>
        </w:trPr>
        <w:tc>
          <w:tcPr>
            <w:tcW w:w="1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Пункт назначения</w:t>
            </w:r>
          </w:p>
        </w:tc>
        <w:tc>
          <w:tcPr>
            <w:tcW w:w="4448" w:type="dxa"/>
            <w:gridSpan w:val="7"/>
            <w:tcBorders>
              <w:top w:val="dotted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704" w:type="dxa"/>
            <w:vMerge/>
            <w:tcBorders>
              <w:left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553E3" w:rsidRPr="00B553E3" w:rsidTr="00C86DC7">
        <w:trPr>
          <w:trHeight w:hRule="exact" w:val="284"/>
        </w:trPr>
        <w:tc>
          <w:tcPr>
            <w:tcW w:w="3420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  <w:t>Предполагаемая дата оплаты</w:t>
            </w:r>
          </w:p>
        </w:tc>
        <w:tc>
          <w:tcPr>
            <w:tcW w:w="267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470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B553E3" w:rsidRPr="00B553E3" w:rsidRDefault="00B553E3" w:rsidP="00B553E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p w:rsidR="00B553E3" w:rsidRPr="00B553E3" w:rsidRDefault="00B553E3" w:rsidP="00B553E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</w:p>
    <w:tbl>
      <w:tblPr>
        <w:tblW w:w="10740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18"/>
        <w:gridCol w:w="2152"/>
        <w:gridCol w:w="426"/>
        <w:gridCol w:w="283"/>
        <w:gridCol w:w="284"/>
        <w:gridCol w:w="992"/>
        <w:gridCol w:w="964"/>
        <w:gridCol w:w="2012"/>
        <w:gridCol w:w="141"/>
        <w:gridCol w:w="284"/>
        <w:gridCol w:w="142"/>
        <w:gridCol w:w="964"/>
        <w:gridCol w:w="878"/>
      </w:tblGrid>
      <w:tr w:rsidR="00B553E3" w:rsidRPr="00B553E3" w:rsidTr="005C228F">
        <w:trPr>
          <w:trHeight w:val="20"/>
        </w:trPr>
        <w:tc>
          <w:tcPr>
            <w:tcW w:w="1219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b/>
                <w:lang w:eastAsia="ru-RU"/>
              </w:rPr>
              <w:t>Заявка №</w:t>
            </w:r>
          </w:p>
        </w:tc>
        <w:tc>
          <w:tcPr>
            <w:tcW w:w="21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val="en-US" w:eastAsia="ru-RU"/>
              </w:rPr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lang w:eastAsia="ru-RU"/>
              </w:rPr>
              <w:t>Дата готовности</w:t>
            </w:r>
          </w:p>
        </w:tc>
        <w:tc>
          <w:tcPr>
            <w:tcW w:w="1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«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2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96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     г</w:t>
            </w:r>
            <w:r w:rsidRPr="00B553E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</w:tr>
      <w:tr w:rsidR="00B553E3" w:rsidRPr="00B553E3" w:rsidTr="005C228F">
        <w:trPr>
          <w:trHeight w:val="108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 «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»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53E3" w:rsidRPr="00B553E3" w:rsidRDefault="00B553E3" w:rsidP="00B553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      г</w:t>
            </w:r>
            <w:r w:rsidRPr="00B553E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</w:p>
        </w:tc>
        <w:tc>
          <w:tcPr>
            <w:tcW w:w="964" w:type="dxa"/>
            <w:vMerge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</w:tr>
      <w:tr w:rsidR="00B553E3" w:rsidRPr="00B553E3" w:rsidTr="005C228F">
        <w:trPr>
          <w:trHeight w:val="20"/>
        </w:trPr>
        <w:tc>
          <w:tcPr>
            <w:tcW w:w="1219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1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ru-RU"/>
              </w:rPr>
            </w:pPr>
          </w:p>
        </w:tc>
        <w:tc>
          <w:tcPr>
            <w:tcW w:w="2949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40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553E3" w:rsidRPr="00B553E3" w:rsidRDefault="00B553E3" w:rsidP="00B553E3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"/>
                <w:lang w:eastAsia="ru-RU"/>
              </w:rPr>
            </w:pPr>
          </w:p>
        </w:tc>
      </w:tr>
    </w:tbl>
    <w:p w:rsidR="00EA4E59" w:rsidRDefault="00EA4E59" w:rsidP="00A931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553E3" w:rsidRDefault="00B553E3" w:rsidP="00A931D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9F04A2" w:rsidRDefault="009F04A2" w:rsidP="009F04A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ru-RU"/>
        </w:rPr>
      </w:pPr>
      <w:r>
        <w:rPr>
          <w:rFonts w:ascii="Arial" w:eastAsia="Times New Roman" w:hAnsi="Arial" w:cs="Arial"/>
          <w:b/>
          <w:sz w:val="28"/>
          <w:szCs w:val="20"/>
          <w:lang w:eastAsia="ru-RU"/>
        </w:rPr>
        <w:t>Термопреобразователи сопротивления</w:t>
      </w:r>
      <w:r w:rsidR="00A87A58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Взлет ТПС</w:t>
      </w:r>
      <w:r w:rsidR="004115A5">
        <w:rPr>
          <w:rFonts w:ascii="Arial" w:eastAsia="Times New Roman" w:hAnsi="Arial" w:cs="Arial"/>
          <w:b/>
          <w:sz w:val="28"/>
          <w:szCs w:val="20"/>
          <w:lang w:eastAsia="ru-RU"/>
        </w:rPr>
        <w:t xml:space="preserve"> </w:t>
      </w:r>
    </w:p>
    <w:p w:rsidR="00EA2A45" w:rsidRPr="009F04A2" w:rsidRDefault="00EA2A45" w:rsidP="009F04A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0"/>
          <w:lang w:eastAsia="ru-RU"/>
        </w:rPr>
      </w:pPr>
    </w:p>
    <w:p w:rsidR="00A87A58" w:rsidRPr="00A87A58" w:rsidRDefault="005D71B6" w:rsidP="001C180A">
      <w:pPr>
        <w:spacing w:after="120" w:line="240" w:lineRule="auto"/>
        <w:jc w:val="both"/>
        <w:rPr>
          <w:rFonts w:ascii="Arial" w:eastAsia="Times New Roman" w:hAnsi="Arial" w:cs="Arial"/>
          <w:b/>
          <w:bCs/>
          <w:i/>
          <w:iCs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 xml:space="preserve">Комплект однотипных </w:t>
      </w:r>
      <w:r w:rsidR="00B553E3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преобразователей</w:t>
      </w:r>
      <w:r w:rsidR="008A3D90" w:rsidRPr="004C14A3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>:</w:t>
      </w:r>
      <w:r w:rsidR="008A3D90">
        <w:rPr>
          <w:rFonts w:ascii="Arial" w:eastAsia="Times New Roman" w:hAnsi="Arial" w:cs="Arial"/>
          <w:b/>
          <w:bCs/>
          <w:i/>
          <w:iCs/>
          <w:szCs w:val="20"/>
          <w:lang w:eastAsia="ru-RU"/>
        </w:rPr>
        <w:t xml:space="preserve"> </w:t>
      </w:r>
    </w:p>
    <w:tbl>
      <w:tblPr>
        <w:tblStyle w:val="ac"/>
        <w:tblpPr w:leftFromText="180" w:rightFromText="180" w:vertAnchor="text" w:tblpY="1"/>
        <w:tblOverlap w:val="never"/>
        <w:tblW w:w="10485" w:type="dxa"/>
        <w:tblLook w:val="04A0" w:firstRow="1" w:lastRow="0" w:firstColumn="1" w:lastColumn="0" w:noHBand="0" w:noVBand="1"/>
      </w:tblPr>
      <w:tblGrid>
        <w:gridCol w:w="1525"/>
        <w:gridCol w:w="1437"/>
        <w:gridCol w:w="1711"/>
        <w:gridCol w:w="1559"/>
        <w:gridCol w:w="993"/>
        <w:gridCol w:w="1984"/>
        <w:gridCol w:w="1276"/>
      </w:tblGrid>
      <w:tr w:rsidR="00A87A58" w:rsidTr="00B553E3">
        <w:trPr>
          <w:trHeight w:val="227"/>
        </w:trPr>
        <w:tc>
          <w:tcPr>
            <w:tcW w:w="1525" w:type="dxa"/>
            <w:vMerge w:val="restart"/>
            <w:tcBorders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 w:rsidRPr="00A87A58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Исполнение</w:t>
            </w:r>
          </w:p>
        </w:tc>
        <w:tc>
          <w:tcPr>
            <w:tcW w:w="14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Согласованная пара ТПС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Одиночный ТПС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Защитные гильзы</w:t>
            </w:r>
          </w:p>
        </w:tc>
      </w:tr>
      <w:tr w:rsidR="00A87A58" w:rsidTr="00B553E3">
        <w:trPr>
          <w:trHeight w:hRule="exact" w:val="397"/>
        </w:trPr>
        <w:tc>
          <w:tcPr>
            <w:tcW w:w="1525" w:type="dxa"/>
            <w:vMerge/>
            <w:tcBorders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37" w:type="dxa"/>
            <w:tcBorders>
              <w:lef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класс 1</w:t>
            </w:r>
          </w:p>
        </w:tc>
        <w:tc>
          <w:tcPr>
            <w:tcW w:w="1711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 xml:space="preserve">класс допуска 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559" w:type="dxa"/>
            <w:tcBorders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 xml:space="preserve">класс допуска 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val="en-US" w:eastAsia="ru-RU"/>
              </w:rPr>
              <w:t>B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базовая</w:t>
            </w:r>
          </w:p>
        </w:tc>
        <w:tc>
          <w:tcPr>
            <w:tcW w:w="1984" w:type="dxa"/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усиленная (от 50 мм)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без гильз</w:t>
            </w:r>
          </w:p>
        </w:tc>
      </w:tr>
      <w:tr w:rsidR="00A87A58" w:rsidTr="00AC740D">
        <w:trPr>
          <w:trHeight w:val="329"/>
        </w:trPr>
        <w:tc>
          <w:tcPr>
            <w:tcW w:w="1525" w:type="dxa"/>
            <w:tcBorders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  <w:t>Взлет ТПС, шт.</w:t>
            </w:r>
          </w:p>
        </w:tc>
        <w:tc>
          <w:tcPr>
            <w:tcW w:w="143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711" w:type="dxa"/>
            <w:tcBorders>
              <w:bottom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7A58" w:rsidRPr="00A87A58" w:rsidRDefault="00A87A58" w:rsidP="007375F0">
            <w:pPr>
              <w:jc w:val="center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ru-RU"/>
              </w:rPr>
            </w:pPr>
          </w:p>
        </w:tc>
      </w:tr>
    </w:tbl>
    <w:p w:rsidR="003D3C51" w:rsidRDefault="003D3C51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8"/>
          <w:lang w:eastAsia="ru-RU"/>
        </w:rPr>
        <w:t xml:space="preserve"> </w:t>
      </w:r>
    </w:p>
    <w:tbl>
      <w:tblPr>
        <w:tblStyle w:val="1"/>
        <w:tblW w:w="7087" w:type="dxa"/>
        <w:tblLook w:val="04A0" w:firstRow="1" w:lastRow="0" w:firstColumn="1" w:lastColumn="0" w:noHBand="0" w:noVBand="1"/>
      </w:tblPr>
      <w:tblGrid>
        <w:gridCol w:w="2451"/>
        <w:gridCol w:w="443"/>
        <w:gridCol w:w="445"/>
        <w:gridCol w:w="442"/>
        <w:gridCol w:w="445"/>
        <w:gridCol w:w="442"/>
        <w:gridCol w:w="445"/>
        <w:gridCol w:w="542"/>
        <w:gridCol w:w="445"/>
        <w:gridCol w:w="542"/>
        <w:gridCol w:w="445"/>
      </w:tblGrid>
      <w:tr w:rsidR="00F66E07" w:rsidRPr="003D3C51" w:rsidTr="00F66E07">
        <w:trPr>
          <w:trHeight w:val="283"/>
        </w:trPr>
        <w:tc>
          <w:tcPr>
            <w:tcW w:w="2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E07" w:rsidRPr="003D3C51" w:rsidRDefault="00F66E07" w:rsidP="005C228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Взлет ТПС типоразмер, мм:</w:t>
            </w:r>
          </w:p>
        </w:tc>
        <w:tc>
          <w:tcPr>
            <w:tcW w:w="44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66E07" w:rsidRPr="00F66E07" w:rsidRDefault="00F66E07" w:rsidP="00F66E07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4"/>
          <w:lang w:eastAsia="ru-RU"/>
        </w:rPr>
      </w:pPr>
    </w:p>
    <w:tbl>
      <w:tblPr>
        <w:tblStyle w:val="1"/>
        <w:tblW w:w="4651" w:type="dxa"/>
        <w:tblLook w:val="04A0" w:firstRow="1" w:lastRow="0" w:firstColumn="1" w:lastColumn="0" w:noHBand="0" w:noVBand="1"/>
      </w:tblPr>
      <w:tblGrid>
        <w:gridCol w:w="960"/>
        <w:gridCol w:w="1472"/>
        <w:gridCol w:w="445"/>
        <w:gridCol w:w="1329"/>
        <w:gridCol w:w="445"/>
      </w:tblGrid>
      <w:tr w:rsidR="00F66E07" w:rsidRPr="003D3C51" w:rsidTr="00AC740D">
        <w:trPr>
          <w:trHeight w:val="283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6E07" w:rsidRPr="0036036F" w:rsidRDefault="00F66E07" w:rsidP="005C228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Штуцер: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Прямой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Наклонный</w:t>
            </w:r>
          </w:p>
        </w:tc>
        <w:tc>
          <w:tcPr>
            <w:tcW w:w="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66E07" w:rsidRPr="003D3C51" w:rsidRDefault="00F66E07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66E07" w:rsidRPr="00F66E07" w:rsidRDefault="00F66E07" w:rsidP="00F66E07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4"/>
          <w:lang w:eastAsia="ru-RU"/>
        </w:rPr>
      </w:pPr>
    </w:p>
    <w:tbl>
      <w:tblPr>
        <w:tblStyle w:val="1"/>
        <w:tblW w:w="6191" w:type="dxa"/>
        <w:tblLook w:val="04A0" w:firstRow="1" w:lastRow="0" w:firstColumn="1" w:lastColumn="0" w:noHBand="0" w:noVBand="1"/>
      </w:tblPr>
      <w:tblGrid>
        <w:gridCol w:w="4861"/>
        <w:gridCol w:w="888"/>
        <w:gridCol w:w="442"/>
      </w:tblGrid>
      <w:tr w:rsidR="00AC740D" w:rsidRPr="003D3C51" w:rsidTr="005C228F">
        <w:trPr>
          <w:trHeight w:val="283"/>
        </w:trPr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0D" w:rsidRPr="0036036F" w:rsidRDefault="00AC740D" w:rsidP="005C228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Номинальная статическая характеристика </w:t>
            </w:r>
            <w:r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α</w:t>
            </w:r>
            <w:r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= 0,00385°</w:t>
            </w:r>
            <w:r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C</w:t>
            </w:r>
            <w:r w:rsidRPr="005F2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ˉ¹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40D" w:rsidRPr="0036036F" w:rsidRDefault="00AC740D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  <w:t>Pt500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C740D" w:rsidRPr="005F2A85" w:rsidRDefault="00AC740D" w:rsidP="005C228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F2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</w:tr>
    </w:tbl>
    <w:p w:rsidR="00AC740D" w:rsidRPr="00AC740D" w:rsidRDefault="00AC740D" w:rsidP="00AC740D">
      <w:pPr>
        <w:spacing w:after="0" w:line="240" w:lineRule="auto"/>
        <w:rPr>
          <w:rFonts w:ascii="Arial" w:eastAsia="Times New Roman" w:hAnsi="Arial" w:cs="Arial"/>
          <w:b/>
          <w:bCs/>
          <w:sz w:val="4"/>
          <w:szCs w:val="4"/>
          <w:lang w:eastAsia="ru-RU"/>
        </w:rPr>
      </w:pPr>
    </w:p>
    <w:tbl>
      <w:tblPr>
        <w:tblStyle w:val="1"/>
        <w:tblW w:w="4204" w:type="dxa"/>
        <w:tblLook w:val="04A0" w:firstRow="1" w:lastRow="0" w:firstColumn="1" w:lastColumn="0" w:noHBand="0" w:noVBand="1"/>
      </w:tblPr>
      <w:tblGrid>
        <w:gridCol w:w="2269"/>
        <w:gridCol w:w="1485"/>
        <w:gridCol w:w="450"/>
      </w:tblGrid>
      <w:tr w:rsidR="00AC740D" w:rsidRPr="003D3C51" w:rsidTr="005C228F">
        <w:trPr>
          <w:trHeight w:val="283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740D" w:rsidRPr="0036036F" w:rsidRDefault="00AC740D" w:rsidP="005C228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Диапазон температур, °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 w:eastAsia="ru-RU"/>
              </w:rPr>
              <w:t>C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AC740D" w:rsidRDefault="00AC740D" w:rsidP="005C228F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0…+180</w:t>
            </w:r>
          </w:p>
        </w:tc>
        <w:tc>
          <w:tcPr>
            <w:tcW w:w="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AC740D" w:rsidRPr="005F2A85" w:rsidRDefault="00AC740D" w:rsidP="005C228F">
            <w:pPr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5F2A8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Х</w:t>
            </w:r>
          </w:p>
        </w:tc>
      </w:tr>
    </w:tbl>
    <w:p w:rsidR="00AC740D" w:rsidRDefault="00AC740D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Pr="003D3C51" w:rsidRDefault="00B553E3" w:rsidP="003D3C51">
      <w:pPr>
        <w:spacing w:before="60" w:after="60" w:line="240" w:lineRule="auto"/>
        <w:rPr>
          <w:rFonts w:ascii="Arial" w:eastAsia="Times New Roman" w:hAnsi="Arial" w:cs="Arial"/>
          <w:b/>
          <w:bCs/>
          <w:sz w:val="16"/>
          <w:szCs w:val="18"/>
          <w:lang w:eastAsia="ru-RU"/>
        </w:rPr>
      </w:pPr>
    </w:p>
    <w:p w:rsidR="00B553E3" w:rsidRPr="00B553E3" w:rsidRDefault="00B553E3" w:rsidP="00B553E3">
      <w:pPr>
        <w:spacing w:before="120"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ru-RU"/>
        </w:rPr>
      </w:pPr>
      <w:r w:rsidRPr="00B553E3">
        <w:rPr>
          <w:rFonts w:ascii="Arial" w:eastAsia="Times New Roman" w:hAnsi="Arial" w:cs="Arial"/>
          <w:b/>
          <w:i/>
          <w:sz w:val="20"/>
          <w:szCs w:val="20"/>
          <w:lang w:eastAsia="ru-RU"/>
        </w:rPr>
        <w:t>Примечания:</w:t>
      </w:r>
    </w:p>
    <w:tbl>
      <w:tblPr>
        <w:tblW w:w="1049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B553E3" w:rsidRPr="00B553E3" w:rsidTr="00B553E3">
        <w:trPr>
          <w:trHeight w:val="1114"/>
        </w:trPr>
        <w:tc>
          <w:tcPr>
            <w:tcW w:w="104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53E3" w:rsidRPr="00B553E3" w:rsidRDefault="00B553E3" w:rsidP="00B553E3">
            <w:pPr>
              <w:spacing w:before="120" w:after="0" w:line="240" w:lineRule="auto"/>
              <w:rPr>
                <w:rFonts w:ascii="Arial" w:eastAsia="Times New Roman" w:hAnsi="Arial" w:cs="Arial"/>
                <w:b/>
                <w:sz w:val="16"/>
                <w:lang w:eastAsia="ru-RU"/>
              </w:rPr>
            </w:pPr>
          </w:p>
        </w:tc>
      </w:tr>
    </w:tbl>
    <w:p w:rsidR="00B553E3" w:rsidRPr="00B553E3" w:rsidRDefault="00B553E3" w:rsidP="00B553E3">
      <w:pPr>
        <w:spacing w:after="0" w:line="240" w:lineRule="auto"/>
        <w:rPr>
          <w:rFonts w:ascii="Arial" w:eastAsia="Times New Roman" w:hAnsi="Arial" w:cs="Arial"/>
          <w:sz w:val="12"/>
          <w:szCs w:val="12"/>
          <w:lang w:eastAsia="ru-RU"/>
        </w:rPr>
      </w:pPr>
      <w:r w:rsidRPr="00B553E3">
        <w:rPr>
          <w:rFonts w:ascii="Arial" w:eastAsia="Times New Roman" w:hAnsi="Arial" w:cs="Arial"/>
          <w:sz w:val="12"/>
          <w:szCs w:val="12"/>
          <w:lang w:eastAsia="ru-RU"/>
        </w:rPr>
        <w:t xml:space="preserve">При заполнении карты заказа в прямоугольнике выбранной позиции ставится знак  </w:t>
      </w:r>
      <w:r w:rsidRPr="00B553E3">
        <w:rPr>
          <w:rFonts w:ascii="Arial" w:eastAsia="Times New Roman" w:hAnsi="Arial" w:cs="Arial"/>
          <w:sz w:val="12"/>
          <w:szCs w:val="12"/>
          <w:bdr w:val="single" w:sz="6" w:space="0" w:color="auto" w:frame="1"/>
          <w:lang w:eastAsia="ru-RU"/>
        </w:rPr>
        <w:t xml:space="preserve"> Х </w:t>
      </w:r>
      <w:r w:rsidRPr="00B553E3">
        <w:rPr>
          <w:rFonts w:ascii="Arial" w:eastAsia="Times New Roman" w:hAnsi="Arial" w:cs="Arial"/>
          <w:sz w:val="12"/>
          <w:szCs w:val="12"/>
          <w:lang w:eastAsia="ru-RU"/>
        </w:rPr>
        <w:t xml:space="preserve"> , значение параметра указывается в графе таблицы или прямоугольнике рядом с его наименованием </w:t>
      </w: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954"/>
        <w:gridCol w:w="283"/>
        <w:gridCol w:w="1418"/>
      </w:tblGrid>
      <w:tr w:rsidR="00B553E3" w:rsidRPr="00B553E3" w:rsidTr="00B553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b/>
                <w:sz w:val="16"/>
                <w:lang w:eastAsia="ru-RU"/>
              </w:rPr>
              <w:t>Лицо заполнившее карту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</w:p>
        </w:tc>
      </w:tr>
      <w:tr w:rsidR="00B553E3" w:rsidRPr="00B553E3" w:rsidTr="00B553E3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2"/>
                <w:szCs w:val="16"/>
                <w:lang w:val="en-US"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2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8"/>
                <w:szCs w:val="12"/>
                <w:lang w:val="en-US" w:eastAsia="ru-RU"/>
              </w:rPr>
              <w:t>(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eastAsia="ru-RU"/>
              </w:rPr>
              <w:t>ФИО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val="en-US" w:eastAsia="ru-RU"/>
              </w:rPr>
              <w:t xml:space="preserve">, 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eastAsia="ru-RU"/>
              </w:rPr>
              <w:t>должность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val="en-US" w:eastAsia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2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8"/>
                <w:szCs w:val="12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sz w:val="8"/>
                <w:szCs w:val="12"/>
                <w:lang w:val="en-US" w:eastAsia="ru-RU"/>
              </w:rPr>
              <w:t>(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eastAsia="ru-RU"/>
              </w:rPr>
              <w:t>подпись</w:t>
            </w:r>
            <w:r w:rsidRPr="00B553E3">
              <w:rPr>
                <w:rFonts w:ascii="Arial" w:eastAsia="Times New Roman" w:hAnsi="Arial" w:cs="Arial"/>
                <w:sz w:val="8"/>
                <w:szCs w:val="12"/>
                <w:lang w:val="en-US" w:eastAsia="ru-RU"/>
              </w:rPr>
              <w:t>)</w:t>
            </w:r>
          </w:p>
        </w:tc>
      </w:tr>
    </w:tbl>
    <w:p w:rsidR="00B553E3" w:rsidRPr="00B553E3" w:rsidRDefault="00B553E3" w:rsidP="00B553E3">
      <w:pPr>
        <w:spacing w:after="0" w:line="240" w:lineRule="auto"/>
        <w:rPr>
          <w:rFonts w:ascii="Arial" w:eastAsia="Times New Roman" w:hAnsi="Arial" w:cs="Arial"/>
          <w:sz w:val="4"/>
          <w:szCs w:val="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992"/>
        <w:gridCol w:w="2977"/>
      </w:tblGrid>
      <w:tr w:rsidR="00B553E3" w:rsidRPr="00B553E3" w:rsidTr="005C228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eastAsia="ru-RU"/>
              </w:rPr>
            </w:pPr>
            <w:r w:rsidRPr="00B553E3">
              <w:rPr>
                <w:rFonts w:ascii="Arial" w:eastAsia="Times New Roman" w:hAnsi="Arial" w:cs="Arial"/>
                <w:b/>
                <w:sz w:val="16"/>
                <w:lang w:eastAsia="ru-RU"/>
              </w:rPr>
              <w:t>Тел.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val="en-US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16"/>
                <w:szCs w:val="20"/>
                <w:lang w:val="en-US" w:eastAsia="ru-RU"/>
              </w:rPr>
            </w:pPr>
            <w:r w:rsidRPr="00B553E3"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>e</w:t>
            </w:r>
            <w:r w:rsidRPr="00B553E3">
              <w:rPr>
                <w:rFonts w:ascii="Arial" w:eastAsia="Times New Roman" w:hAnsi="Arial" w:cs="Arial"/>
                <w:b/>
                <w:sz w:val="16"/>
                <w:lang w:eastAsia="ru-RU"/>
              </w:rPr>
              <w:t>-</w:t>
            </w:r>
            <w:r w:rsidRPr="00B553E3">
              <w:rPr>
                <w:rFonts w:ascii="Arial" w:eastAsia="Times New Roman" w:hAnsi="Arial" w:cs="Arial"/>
                <w:b/>
                <w:sz w:val="16"/>
                <w:lang w:val="en-US" w:eastAsia="ru-RU"/>
              </w:rPr>
              <w:t>mail</w:t>
            </w:r>
            <w:r w:rsidRPr="00B553E3">
              <w:rPr>
                <w:rFonts w:ascii="Arial" w:eastAsia="Times New Roman" w:hAnsi="Arial" w:cs="Arial"/>
                <w:b/>
                <w:sz w:val="16"/>
                <w:lang w:eastAsia="ru-RU"/>
              </w:rPr>
              <w:t>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53E3" w:rsidRPr="00B553E3" w:rsidRDefault="00B553E3" w:rsidP="00B553E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20"/>
                <w:lang w:eastAsia="ru-RU"/>
              </w:rPr>
            </w:pPr>
          </w:p>
        </w:tc>
      </w:tr>
    </w:tbl>
    <w:p w:rsidR="004C14A3" w:rsidRDefault="004C14A3" w:rsidP="000D48C8">
      <w:pPr>
        <w:spacing w:before="60" w:after="60" w:line="240" w:lineRule="auto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</w:p>
    <w:sectPr w:rsidR="004C14A3" w:rsidSect="00B553E3">
      <w:headerReference w:type="first" r:id="rId9"/>
      <w:pgSz w:w="11906" w:h="16838"/>
      <w:pgMar w:top="709" w:right="850" w:bottom="1134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848" w:rsidRDefault="00730848" w:rsidP="006C1D62">
      <w:pPr>
        <w:spacing w:after="0" w:line="240" w:lineRule="auto"/>
      </w:pPr>
      <w:r>
        <w:separator/>
      </w:r>
    </w:p>
  </w:endnote>
  <w:endnote w:type="continuationSeparator" w:id="0">
    <w:p w:rsidR="00730848" w:rsidRDefault="00730848" w:rsidP="006C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848" w:rsidRDefault="00730848" w:rsidP="006C1D62">
      <w:pPr>
        <w:spacing w:after="0" w:line="240" w:lineRule="auto"/>
      </w:pPr>
      <w:r>
        <w:separator/>
      </w:r>
    </w:p>
  </w:footnote>
  <w:footnote w:type="continuationSeparator" w:id="0">
    <w:p w:rsidR="00730848" w:rsidRDefault="00730848" w:rsidP="006C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62" w:rsidRDefault="006C1D62" w:rsidP="00E32084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62"/>
    <w:rsid w:val="00016AD3"/>
    <w:rsid w:val="000509BB"/>
    <w:rsid w:val="000535CC"/>
    <w:rsid w:val="00053CC7"/>
    <w:rsid w:val="000A59F2"/>
    <w:rsid w:val="000A5B82"/>
    <w:rsid w:val="000B6272"/>
    <w:rsid w:val="000B6462"/>
    <w:rsid w:val="000C0B09"/>
    <w:rsid w:val="000D0F3D"/>
    <w:rsid w:val="000D48C8"/>
    <w:rsid w:val="000D6DC2"/>
    <w:rsid w:val="000D7F2B"/>
    <w:rsid w:val="000E012B"/>
    <w:rsid w:val="000E1ACD"/>
    <w:rsid w:val="000E3311"/>
    <w:rsid w:val="0010598F"/>
    <w:rsid w:val="00105C31"/>
    <w:rsid w:val="00112B4A"/>
    <w:rsid w:val="001173F2"/>
    <w:rsid w:val="00162318"/>
    <w:rsid w:val="00172278"/>
    <w:rsid w:val="00176C2B"/>
    <w:rsid w:val="0018465F"/>
    <w:rsid w:val="0018740D"/>
    <w:rsid w:val="00190BAB"/>
    <w:rsid w:val="001C180A"/>
    <w:rsid w:val="001D5BC3"/>
    <w:rsid w:val="001D79D0"/>
    <w:rsid w:val="00201163"/>
    <w:rsid w:val="00212865"/>
    <w:rsid w:val="00232F80"/>
    <w:rsid w:val="002330FE"/>
    <w:rsid w:val="00266947"/>
    <w:rsid w:val="0027214A"/>
    <w:rsid w:val="002736D7"/>
    <w:rsid w:val="00276DE4"/>
    <w:rsid w:val="002A0606"/>
    <w:rsid w:val="002A0EB1"/>
    <w:rsid w:val="00304A08"/>
    <w:rsid w:val="003071FF"/>
    <w:rsid w:val="0036036F"/>
    <w:rsid w:val="0036445D"/>
    <w:rsid w:val="00385891"/>
    <w:rsid w:val="00393697"/>
    <w:rsid w:val="003B071E"/>
    <w:rsid w:val="003B2303"/>
    <w:rsid w:val="003D3C51"/>
    <w:rsid w:val="003E3A58"/>
    <w:rsid w:val="004115A5"/>
    <w:rsid w:val="004253FD"/>
    <w:rsid w:val="00427D70"/>
    <w:rsid w:val="0043073B"/>
    <w:rsid w:val="00435F7C"/>
    <w:rsid w:val="0046574B"/>
    <w:rsid w:val="0046749E"/>
    <w:rsid w:val="00472D7F"/>
    <w:rsid w:val="0047646F"/>
    <w:rsid w:val="00483340"/>
    <w:rsid w:val="00484D76"/>
    <w:rsid w:val="004C14A3"/>
    <w:rsid w:val="004E087A"/>
    <w:rsid w:val="004E5528"/>
    <w:rsid w:val="00520D03"/>
    <w:rsid w:val="00546DA7"/>
    <w:rsid w:val="00554F24"/>
    <w:rsid w:val="00570685"/>
    <w:rsid w:val="00582F91"/>
    <w:rsid w:val="00585600"/>
    <w:rsid w:val="0058791B"/>
    <w:rsid w:val="005A2553"/>
    <w:rsid w:val="005A71C8"/>
    <w:rsid w:val="005B45BC"/>
    <w:rsid w:val="005B6065"/>
    <w:rsid w:val="005D0A60"/>
    <w:rsid w:val="005D71B6"/>
    <w:rsid w:val="005E5A73"/>
    <w:rsid w:val="005F2A85"/>
    <w:rsid w:val="005F77AB"/>
    <w:rsid w:val="00607824"/>
    <w:rsid w:val="00616FAA"/>
    <w:rsid w:val="006212FD"/>
    <w:rsid w:val="00634C26"/>
    <w:rsid w:val="00642EF8"/>
    <w:rsid w:val="00660FE1"/>
    <w:rsid w:val="0067198C"/>
    <w:rsid w:val="00697084"/>
    <w:rsid w:val="006A4FA6"/>
    <w:rsid w:val="006A6871"/>
    <w:rsid w:val="006B0E25"/>
    <w:rsid w:val="006B182F"/>
    <w:rsid w:val="006C1D62"/>
    <w:rsid w:val="006C585B"/>
    <w:rsid w:val="006D6BC2"/>
    <w:rsid w:val="0071278A"/>
    <w:rsid w:val="00716D45"/>
    <w:rsid w:val="0072061A"/>
    <w:rsid w:val="00730848"/>
    <w:rsid w:val="007366FA"/>
    <w:rsid w:val="007375F0"/>
    <w:rsid w:val="007449B1"/>
    <w:rsid w:val="00761A4B"/>
    <w:rsid w:val="0077798C"/>
    <w:rsid w:val="007854A7"/>
    <w:rsid w:val="007C3D54"/>
    <w:rsid w:val="007D2677"/>
    <w:rsid w:val="007D39E3"/>
    <w:rsid w:val="007F78FC"/>
    <w:rsid w:val="007F7CBA"/>
    <w:rsid w:val="00803509"/>
    <w:rsid w:val="00822CC4"/>
    <w:rsid w:val="00836546"/>
    <w:rsid w:val="00856E91"/>
    <w:rsid w:val="00865F9B"/>
    <w:rsid w:val="0087256A"/>
    <w:rsid w:val="008A3D90"/>
    <w:rsid w:val="008E2813"/>
    <w:rsid w:val="008E3239"/>
    <w:rsid w:val="008F7114"/>
    <w:rsid w:val="00901AEC"/>
    <w:rsid w:val="00907C1A"/>
    <w:rsid w:val="00917865"/>
    <w:rsid w:val="00932AD8"/>
    <w:rsid w:val="00934B1B"/>
    <w:rsid w:val="00936759"/>
    <w:rsid w:val="0094540C"/>
    <w:rsid w:val="00954C31"/>
    <w:rsid w:val="0096065D"/>
    <w:rsid w:val="00977FE7"/>
    <w:rsid w:val="0098335E"/>
    <w:rsid w:val="009B768B"/>
    <w:rsid w:val="009C0504"/>
    <w:rsid w:val="009C0BC5"/>
    <w:rsid w:val="009C252A"/>
    <w:rsid w:val="009F04A2"/>
    <w:rsid w:val="00A04E3F"/>
    <w:rsid w:val="00A077E6"/>
    <w:rsid w:val="00A1109B"/>
    <w:rsid w:val="00A17EBC"/>
    <w:rsid w:val="00A270EA"/>
    <w:rsid w:val="00A40C58"/>
    <w:rsid w:val="00A54BA8"/>
    <w:rsid w:val="00A62D08"/>
    <w:rsid w:val="00A656F7"/>
    <w:rsid w:val="00A81379"/>
    <w:rsid w:val="00A87A58"/>
    <w:rsid w:val="00A90EA1"/>
    <w:rsid w:val="00A931D9"/>
    <w:rsid w:val="00AA6DF6"/>
    <w:rsid w:val="00AB2F28"/>
    <w:rsid w:val="00AC0364"/>
    <w:rsid w:val="00AC0607"/>
    <w:rsid w:val="00AC31CE"/>
    <w:rsid w:val="00AC740D"/>
    <w:rsid w:val="00AC78B5"/>
    <w:rsid w:val="00AE7254"/>
    <w:rsid w:val="00AE7FDE"/>
    <w:rsid w:val="00B2542F"/>
    <w:rsid w:val="00B266B1"/>
    <w:rsid w:val="00B303F8"/>
    <w:rsid w:val="00B3308F"/>
    <w:rsid w:val="00B33D7A"/>
    <w:rsid w:val="00B43108"/>
    <w:rsid w:val="00B53685"/>
    <w:rsid w:val="00B54627"/>
    <w:rsid w:val="00B553E3"/>
    <w:rsid w:val="00B57EDF"/>
    <w:rsid w:val="00B64EB7"/>
    <w:rsid w:val="00B90804"/>
    <w:rsid w:val="00BB5B73"/>
    <w:rsid w:val="00BD4C80"/>
    <w:rsid w:val="00BD5CF1"/>
    <w:rsid w:val="00BE4348"/>
    <w:rsid w:val="00C00814"/>
    <w:rsid w:val="00C075F0"/>
    <w:rsid w:val="00C11245"/>
    <w:rsid w:val="00C21717"/>
    <w:rsid w:val="00C253FC"/>
    <w:rsid w:val="00C31AF4"/>
    <w:rsid w:val="00C420E0"/>
    <w:rsid w:val="00C47E91"/>
    <w:rsid w:val="00C84030"/>
    <w:rsid w:val="00C86DC7"/>
    <w:rsid w:val="00C931B9"/>
    <w:rsid w:val="00CA5F2A"/>
    <w:rsid w:val="00CB72D7"/>
    <w:rsid w:val="00CC6AE4"/>
    <w:rsid w:val="00CD0E4F"/>
    <w:rsid w:val="00CE243C"/>
    <w:rsid w:val="00CE2EA9"/>
    <w:rsid w:val="00CF0022"/>
    <w:rsid w:val="00CF26A3"/>
    <w:rsid w:val="00D00C45"/>
    <w:rsid w:val="00D02A5D"/>
    <w:rsid w:val="00D047D2"/>
    <w:rsid w:val="00D1020C"/>
    <w:rsid w:val="00D10B94"/>
    <w:rsid w:val="00D10E77"/>
    <w:rsid w:val="00D41E96"/>
    <w:rsid w:val="00D57BFB"/>
    <w:rsid w:val="00D64585"/>
    <w:rsid w:val="00DB28FF"/>
    <w:rsid w:val="00DB51E2"/>
    <w:rsid w:val="00DD713E"/>
    <w:rsid w:val="00DF02C0"/>
    <w:rsid w:val="00DF125C"/>
    <w:rsid w:val="00DF329A"/>
    <w:rsid w:val="00DF5600"/>
    <w:rsid w:val="00E0136B"/>
    <w:rsid w:val="00E24FF6"/>
    <w:rsid w:val="00E27B84"/>
    <w:rsid w:val="00E32084"/>
    <w:rsid w:val="00E3214B"/>
    <w:rsid w:val="00E63EBE"/>
    <w:rsid w:val="00E706A0"/>
    <w:rsid w:val="00E7076D"/>
    <w:rsid w:val="00E8480A"/>
    <w:rsid w:val="00E94908"/>
    <w:rsid w:val="00E95491"/>
    <w:rsid w:val="00EA2A45"/>
    <w:rsid w:val="00EA30DD"/>
    <w:rsid w:val="00EA4E59"/>
    <w:rsid w:val="00EB0E8E"/>
    <w:rsid w:val="00ED04F1"/>
    <w:rsid w:val="00ED16F5"/>
    <w:rsid w:val="00ED6078"/>
    <w:rsid w:val="00EE45CD"/>
    <w:rsid w:val="00EE5B03"/>
    <w:rsid w:val="00F051BB"/>
    <w:rsid w:val="00F21076"/>
    <w:rsid w:val="00F66E07"/>
    <w:rsid w:val="00F705AE"/>
    <w:rsid w:val="00F81B6D"/>
    <w:rsid w:val="00FC3083"/>
    <w:rsid w:val="00FC5ED1"/>
    <w:rsid w:val="00FD2990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E4D529"/>
  <w15:chartTrackingRefBased/>
  <w15:docId w15:val="{D638FEF1-709F-487A-B814-433B32A0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C1D62"/>
  </w:style>
  <w:style w:type="paragraph" w:styleId="a4">
    <w:name w:val="header"/>
    <w:basedOn w:val="a"/>
    <w:link w:val="a5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D62"/>
  </w:style>
  <w:style w:type="paragraph" w:styleId="a6">
    <w:name w:val="footer"/>
    <w:basedOn w:val="a"/>
    <w:link w:val="a7"/>
    <w:uiPriority w:val="99"/>
    <w:unhideWhenUsed/>
    <w:rsid w:val="006C1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C1D62"/>
  </w:style>
  <w:style w:type="paragraph" w:styleId="a8">
    <w:name w:val="Balloon Text"/>
    <w:basedOn w:val="a"/>
    <w:link w:val="a9"/>
    <w:uiPriority w:val="99"/>
    <w:semiHidden/>
    <w:unhideWhenUsed/>
    <w:rsid w:val="00FC3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C308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A931D9"/>
    <w:rPr>
      <w:color w:val="0563C1" w:themeColor="hyperlink"/>
      <w:u w:val="single"/>
    </w:rPr>
  </w:style>
  <w:style w:type="paragraph" w:customStyle="1" w:styleId="ab">
    <w:name w:val="[основной абзац]"/>
    <w:basedOn w:val="a"/>
    <w:uiPriority w:val="99"/>
    <w:rsid w:val="00CC6AE4"/>
    <w:pPr>
      <w:autoSpaceDE w:val="0"/>
      <w:autoSpaceDN w:val="0"/>
      <w:adjustRightInd w:val="0"/>
      <w:spacing w:after="0" w:line="288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c">
    <w:name w:val="Table Grid"/>
    <w:basedOn w:val="a1"/>
    <w:uiPriority w:val="39"/>
    <w:rsid w:val="00E01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05C31"/>
    <w:pPr>
      <w:ind w:left="720"/>
      <w:contextualSpacing/>
    </w:pPr>
  </w:style>
  <w:style w:type="table" w:customStyle="1" w:styleId="2">
    <w:name w:val="Сетка таблицы2"/>
    <w:basedOn w:val="a1"/>
    <w:next w:val="ac"/>
    <w:uiPriority w:val="39"/>
    <w:rsid w:val="00A90E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c"/>
    <w:uiPriority w:val="39"/>
    <w:rsid w:val="003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3D3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zljo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4E6D7-C30E-4799-8745-B9974A0CB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Целикова Дарья Сергеевна</dc:creator>
  <cp:keywords/>
  <dc:description/>
  <cp:lastModifiedBy>Морошкин Антон Геннадьевич</cp:lastModifiedBy>
  <cp:revision>5</cp:revision>
  <cp:lastPrinted>2017-11-08T07:09:00Z</cp:lastPrinted>
  <dcterms:created xsi:type="dcterms:W3CDTF">2026-02-17T05:18:00Z</dcterms:created>
  <dcterms:modified xsi:type="dcterms:W3CDTF">2026-02-17T05:33:00Z</dcterms:modified>
</cp:coreProperties>
</file>